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CA" w:rsidRPr="00A76CE7" w:rsidRDefault="002B79FA" w:rsidP="000902CA">
      <w:pPr>
        <w:tabs>
          <w:tab w:val="left" w:pos="3960"/>
        </w:tabs>
        <w:ind w:left="-142" w:right="-613" w:firstLine="682"/>
        <w:jc w:val="right"/>
        <w:rPr>
          <w:b/>
          <w:bCs/>
          <w:u w:val="single"/>
          <w:lang w:val="en-US"/>
        </w:rPr>
      </w:pPr>
      <w:proofErr w:type="spellStart"/>
      <w:r>
        <w:rPr>
          <w:b/>
          <w:bCs/>
          <w:u w:val="single"/>
          <w:lang w:val="en-US"/>
        </w:rPr>
        <w:t>Proiect</w:t>
      </w:r>
      <w:proofErr w:type="spellEnd"/>
    </w:p>
    <w:p w:rsidR="000902CA" w:rsidRPr="00B64182" w:rsidRDefault="000902CA" w:rsidP="000902CA">
      <w:pPr>
        <w:ind w:left="-142" w:right="-613" w:firstLine="682"/>
        <w:jc w:val="center"/>
        <w:rPr>
          <w:b/>
          <w:bCs/>
          <w:sz w:val="28"/>
          <w:szCs w:val="28"/>
          <w:lang w:val="en-US"/>
        </w:rPr>
      </w:pPr>
      <w:r w:rsidRPr="00B64182">
        <w:rPr>
          <w:b/>
          <w:bCs/>
          <w:sz w:val="28"/>
          <w:szCs w:val="28"/>
          <w:lang w:val="en-US"/>
        </w:rPr>
        <w:t>CONSILIUL RAIONAL UNGHENI</w:t>
      </w:r>
    </w:p>
    <w:p w:rsidR="000902CA" w:rsidRPr="00B64182" w:rsidRDefault="000902CA" w:rsidP="000902CA">
      <w:pPr>
        <w:tabs>
          <w:tab w:val="left" w:pos="8827"/>
        </w:tabs>
        <w:ind w:left="-142" w:right="-613" w:firstLine="682"/>
        <w:jc w:val="center"/>
        <w:rPr>
          <w:b/>
          <w:bCs/>
          <w:sz w:val="28"/>
          <w:szCs w:val="28"/>
          <w:lang w:val="en-US"/>
        </w:rPr>
      </w:pPr>
    </w:p>
    <w:p w:rsidR="000902CA" w:rsidRPr="00B64182" w:rsidRDefault="000902CA" w:rsidP="000902CA">
      <w:pPr>
        <w:ind w:left="-142" w:right="-613" w:firstLine="682"/>
        <w:jc w:val="center"/>
        <w:rPr>
          <w:b/>
          <w:bCs/>
          <w:i/>
          <w:sz w:val="28"/>
          <w:szCs w:val="28"/>
          <w:lang w:val="en-US"/>
        </w:rPr>
      </w:pPr>
    </w:p>
    <w:p w:rsidR="000902CA" w:rsidRPr="00F37C2A" w:rsidRDefault="000902CA" w:rsidP="000902CA">
      <w:pPr>
        <w:ind w:left="-142" w:right="-613" w:firstLine="682"/>
        <w:jc w:val="center"/>
        <w:rPr>
          <w:b/>
          <w:bCs/>
          <w:iCs/>
          <w:lang w:val="en-US"/>
        </w:rPr>
      </w:pPr>
    </w:p>
    <w:p w:rsidR="000902CA" w:rsidRPr="00F37C2A" w:rsidRDefault="000902CA" w:rsidP="000902CA">
      <w:pPr>
        <w:ind w:left="-142" w:right="-613" w:firstLine="682"/>
        <w:jc w:val="center"/>
        <w:rPr>
          <w:b/>
          <w:bCs/>
          <w:iCs/>
          <w:lang w:val="en-US"/>
        </w:rPr>
      </w:pPr>
      <w:r>
        <w:rPr>
          <w:b/>
          <w:bCs/>
          <w:iCs/>
          <w:lang w:val="en-US"/>
        </w:rPr>
        <w:t>DECIZIE</w:t>
      </w:r>
    </w:p>
    <w:p w:rsidR="000902CA" w:rsidRPr="00F37C2A" w:rsidRDefault="000902CA" w:rsidP="000902CA">
      <w:pPr>
        <w:ind w:left="-142" w:right="-613" w:firstLine="682"/>
        <w:jc w:val="center"/>
        <w:rPr>
          <w:b/>
          <w:bCs/>
          <w:i/>
          <w:lang w:val="en-US"/>
        </w:rPr>
      </w:pPr>
      <w:r w:rsidRPr="00F37C2A">
        <w:rPr>
          <w:b/>
          <w:bCs/>
          <w:i/>
          <w:lang w:val="en-US"/>
        </w:rPr>
        <w:t>Nr. ________</w:t>
      </w:r>
      <w:r w:rsidRPr="00F37C2A">
        <w:rPr>
          <w:b/>
          <w:bCs/>
          <w:i/>
          <w:lang w:val="en-US"/>
        </w:rPr>
        <w:tab/>
      </w:r>
      <w:r w:rsidRPr="00F37C2A">
        <w:rPr>
          <w:b/>
          <w:bCs/>
          <w:i/>
          <w:lang w:val="en-US"/>
        </w:rPr>
        <w:tab/>
      </w:r>
      <w:r w:rsidRPr="00F37C2A">
        <w:rPr>
          <w:b/>
          <w:bCs/>
          <w:i/>
          <w:lang w:val="en-US"/>
        </w:rPr>
        <w:tab/>
      </w:r>
      <w:r w:rsidRPr="00F37C2A"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 xml:space="preserve">                </w:t>
      </w:r>
      <w:r w:rsidRPr="00F37C2A">
        <w:rPr>
          <w:b/>
          <w:bCs/>
          <w:i/>
          <w:lang w:val="en-US"/>
        </w:rPr>
        <w:t xml:space="preserve">                din__________</w:t>
      </w:r>
      <w:r w:rsidR="000C70F7" w:rsidRPr="00F37C2A">
        <w:rPr>
          <w:b/>
          <w:bCs/>
          <w:i/>
          <w:lang w:val="en-US"/>
        </w:rPr>
        <w:t>____</w:t>
      </w:r>
      <w:r w:rsidRPr="00F37C2A">
        <w:rPr>
          <w:b/>
          <w:bCs/>
          <w:i/>
          <w:lang w:val="en-US"/>
        </w:rPr>
        <w:t>_202</w:t>
      </w:r>
      <w:r w:rsidR="002B79FA">
        <w:rPr>
          <w:b/>
          <w:bCs/>
          <w:i/>
          <w:lang w:val="en-US"/>
        </w:rPr>
        <w:t>4</w:t>
      </w:r>
    </w:p>
    <w:p w:rsidR="000902CA" w:rsidRDefault="000902CA" w:rsidP="000902CA">
      <w:pPr>
        <w:ind w:left="-142" w:right="-613" w:firstLine="682"/>
        <w:jc w:val="center"/>
        <w:rPr>
          <w:b/>
          <w:bCs/>
          <w:i/>
          <w:lang w:val="en-US"/>
        </w:rPr>
      </w:pPr>
    </w:p>
    <w:p w:rsidR="00A02BEF" w:rsidRPr="00F37C2A" w:rsidRDefault="00A02BEF" w:rsidP="000902CA">
      <w:pPr>
        <w:ind w:left="-142" w:right="-613" w:firstLine="682"/>
        <w:jc w:val="center"/>
        <w:rPr>
          <w:b/>
          <w:bCs/>
          <w:i/>
          <w:lang w:val="en-US"/>
        </w:rPr>
      </w:pPr>
    </w:p>
    <w:p w:rsidR="000902CA" w:rsidRPr="00F37C2A" w:rsidRDefault="00807062" w:rsidP="00AF7CF6">
      <w:pPr>
        <w:tabs>
          <w:tab w:val="left" w:pos="426"/>
        </w:tabs>
        <w:ind w:left="-142" w:right="-613"/>
        <w:rPr>
          <w:bCs/>
          <w:i/>
          <w:lang w:val="en-US"/>
        </w:rPr>
      </w:pPr>
      <w:r>
        <w:rPr>
          <w:bCs/>
          <w:i/>
          <w:lang w:val="en-US"/>
        </w:rPr>
        <w:t xml:space="preserve"> </w:t>
      </w:r>
      <w:proofErr w:type="spellStart"/>
      <w:proofErr w:type="gramStart"/>
      <w:r>
        <w:rPr>
          <w:bCs/>
          <w:i/>
          <w:lang w:val="en-US"/>
        </w:rPr>
        <w:t>Despre</w:t>
      </w:r>
      <w:proofErr w:type="spellEnd"/>
      <w:r>
        <w:rPr>
          <w:bCs/>
          <w:i/>
          <w:lang w:val="en-US"/>
        </w:rPr>
        <w:t xml:space="preserve"> </w:t>
      </w:r>
      <w:proofErr w:type="spellStart"/>
      <w:r w:rsidR="007E2E51">
        <w:rPr>
          <w:bCs/>
          <w:i/>
          <w:lang w:val="en-US"/>
        </w:rPr>
        <w:t>modi</w:t>
      </w:r>
      <w:r w:rsidR="00AF7CF6">
        <w:rPr>
          <w:bCs/>
          <w:i/>
          <w:lang w:val="en-US"/>
        </w:rPr>
        <w:t>ficarea</w:t>
      </w:r>
      <w:proofErr w:type="spellEnd"/>
      <w:r w:rsidR="00AF7CF6">
        <w:rPr>
          <w:bCs/>
          <w:i/>
          <w:lang w:val="en-US"/>
        </w:rPr>
        <w:t xml:space="preserve"> </w:t>
      </w:r>
      <w:proofErr w:type="spellStart"/>
      <w:r w:rsidR="00AF7CF6">
        <w:rPr>
          <w:bCs/>
          <w:i/>
          <w:lang w:val="en-US"/>
        </w:rPr>
        <w:t>Deciziei</w:t>
      </w:r>
      <w:proofErr w:type="spellEnd"/>
      <w:r w:rsidR="00AF7CF6">
        <w:rPr>
          <w:bCs/>
          <w:i/>
          <w:lang w:val="en-US"/>
        </w:rPr>
        <w:t xml:space="preserve"> </w:t>
      </w:r>
      <w:proofErr w:type="spellStart"/>
      <w:r w:rsidR="00AF7CF6">
        <w:rPr>
          <w:bCs/>
          <w:i/>
          <w:lang w:val="en-US"/>
        </w:rPr>
        <w:t>Consiliului</w:t>
      </w:r>
      <w:proofErr w:type="spellEnd"/>
      <w:r w:rsidR="00AF7CF6">
        <w:rPr>
          <w:bCs/>
          <w:i/>
          <w:lang w:val="en-US"/>
        </w:rPr>
        <w:t xml:space="preserve"> </w:t>
      </w:r>
      <w:proofErr w:type="spellStart"/>
      <w:r w:rsidR="00AF7CF6">
        <w:rPr>
          <w:bCs/>
          <w:i/>
          <w:lang w:val="en-US"/>
        </w:rPr>
        <w:t>ra</w:t>
      </w:r>
      <w:r w:rsidR="007E2E51">
        <w:rPr>
          <w:bCs/>
          <w:i/>
          <w:lang w:val="en-US"/>
        </w:rPr>
        <w:t>ional</w:t>
      </w:r>
      <w:proofErr w:type="spellEnd"/>
      <w:r w:rsidR="007E2E51">
        <w:rPr>
          <w:bCs/>
          <w:i/>
          <w:lang w:val="en-US"/>
        </w:rPr>
        <w:t xml:space="preserve"> nr.</w:t>
      </w:r>
      <w:proofErr w:type="gramEnd"/>
      <w:r w:rsidR="007E2E51">
        <w:rPr>
          <w:bCs/>
          <w:i/>
          <w:lang w:val="en-US"/>
        </w:rPr>
        <w:t xml:space="preserve"> 2/20 </w:t>
      </w:r>
      <w:r w:rsidR="00AF7CF6">
        <w:rPr>
          <w:bCs/>
          <w:i/>
          <w:lang w:val="en-US"/>
        </w:rPr>
        <w:t xml:space="preserve">din                                                                                                      </w:t>
      </w:r>
      <w:r w:rsidR="007E2E51">
        <w:rPr>
          <w:bCs/>
          <w:i/>
          <w:lang w:val="en-US"/>
        </w:rPr>
        <w:t>03.03.</w:t>
      </w:r>
      <w:r w:rsidR="00056559">
        <w:rPr>
          <w:bCs/>
          <w:i/>
          <w:lang w:val="en-US"/>
        </w:rPr>
        <w:t>2022</w:t>
      </w:r>
      <w:r w:rsidR="007E2E51">
        <w:rPr>
          <w:bCs/>
          <w:i/>
          <w:lang w:val="en-US"/>
        </w:rPr>
        <w:t>”</w:t>
      </w:r>
      <w:r w:rsidR="000902CA" w:rsidRPr="00F37C2A">
        <w:rPr>
          <w:bCs/>
          <w:i/>
          <w:lang w:val="en-US"/>
        </w:rPr>
        <w:t xml:space="preserve">Cu </w:t>
      </w:r>
      <w:proofErr w:type="spellStart"/>
      <w:r w:rsidR="000902CA" w:rsidRPr="00F37C2A">
        <w:rPr>
          <w:bCs/>
          <w:i/>
          <w:lang w:val="en-US"/>
        </w:rPr>
        <w:t>privire</w:t>
      </w:r>
      <w:proofErr w:type="spellEnd"/>
      <w:r w:rsidR="000902CA" w:rsidRPr="00F37C2A">
        <w:rPr>
          <w:bCs/>
          <w:i/>
          <w:lang w:val="en-US"/>
        </w:rPr>
        <w:t xml:space="preserve"> la</w:t>
      </w:r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instituirea</w:t>
      </w:r>
      <w:proofErr w:type="spellEnd"/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Comisiei</w:t>
      </w:r>
      <w:proofErr w:type="spellEnd"/>
      <w:r w:rsidR="000902CA">
        <w:rPr>
          <w:bCs/>
          <w:i/>
          <w:lang w:val="en-US"/>
        </w:rPr>
        <w:t xml:space="preserve"> de</w:t>
      </w:r>
      <w:r w:rsidR="000902CA" w:rsidRPr="00F37C2A">
        <w:rPr>
          <w:bCs/>
          <w:i/>
          <w:lang w:val="en-US"/>
        </w:rPr>
        <w:t xml:space="preserve"> </w:t>
      </w:r>
      <w:proofErr w:type="spellStart"/>
      <w:r w:rsidR="00AF7CF6" w:rsidRPr="00F37C2A">
        <w:rPr>
          <w:bCs/>
          <w:i/>
          <w:lang w:val="en-US"/>
        </w:rPr>
        <w:t>inventariere</w:t>
      </w:r>
      <w:proofErr w:type="spellEnd"/>
      <w:r w:rsidR="00AF7CF6">
        <w:rPr>
          <w:bCs/>
          <w:i/>
          <w:lang w:val="en-US"/>
        </w:rPr>
        <w:t xml:space="preserve">                                                                                                                                                         </w:t>
      </w:r>
      <w:r w:rsidR="000902CA" w:rsidRPr="00F37C2A">
        <w:rPr>
          <w:bCs/>
          <w:i/>
          <w:lang w:val="en-US"/>
        </w:rPr>
        <w:t xml:space="preserve">a </w:t>
      </w:r>
      <w:proofErr w:type="spellStart"/>
      <w:r w:rsidR="000902CA" w:rsidRPr="00F37C2A">
        <w:rPr>
          <w:bCs/>
          <w:i/>
          <w:lang w:val="en-US"/>
        </w:rPr>
        <w:t>b</w:t>
      </w:r>
      <w:r w:rsidR="000902CA">
        <w:rPr>
          <w:bCs/>
          <w:i/>
          <w:lang w:val="en-US"/>
        </w:rPr>
        <w:t>unurilor</w:t>
      </w:r>
      <w:proofErr w:type="spellEnd"/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imobile</w:t>
      </w:r>
      <w:proofErr w:type="spellEnd"/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proprietatea</w:t>
      </w:r>
      <w:proofErr w:type="spellEnd"/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Consiliului</w:t>
      </w:r>
      <w:proofErr w:type="spellEnd"/>
      <w:r w:rsidR="000902CA">
        <w:rPr>
          <w:bCs/>
          <w:i/>
          <w:lang w:val="en-US"/>
        </w:rPr>
        <w:t xml:space="preserve"> </w:t>
      </w:r>
      <w:proofErr w:type="spellStart"/>
      <w:r w:rsidR="000902CA">
        <w:rPr>
          <w:bCs/>
          <w:i/>
          <w:lang w:val="en-US"/>
        </w:rPr>
        <w:t>ra</w:t>
      </w:r>
      <w:r w:rsidR="000902CA" w:rsidRPr="00F37C2A">
        <w:rPr>
          <w:bCs/>
          <w:i/>
          <w:lang w:val="en-US"/>
        </w:rPr>
        <w:t>ional</w:t>
      </w:r>
      <w:proofErr w:type="spellEnd"/>
      <w:r w:rsidR="007E2E51">
        <w:rPr>
          <w:bCs/>
          <w:i/>
          <w:lang w:val="en-US"/>
        </w:rPr>
        <w:t>”</w:t>
      </w:r>
      <w:r w:rsidR="000902CA" w:rsidRPr="00F37C2A">
        <w:rPr>
          <w:bCs/>
          <w:i/>
          <w:lang w:val="en-US"/>
        </w:rPr>
        <w:t>.</w:t>
      </w:r>
    </w:p>
    <w:p w:rsidR="000902CA" w:rsidRPr="00F37C2A" w:rsidRDefault="000902CA" w:rsidP="000902CA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i/>
          <w:lang w:val="en-US"/>
        </w:rPr>
      </w:pPr>
    </w:p>
    <w:p w:rsidR="00AF7CF6" w:rsidRDefault="00AF7CF6" w:rsidP="007E2E51">
      <w:pPr>
        <w:tabs>
          <w:tab w:val="left" w:pos="426"/>
        </w:tabs>
        <w:spacing w:line="276" w:lineRule="auto"/>
        <w:ind w:left="-142" w:right="-613" w:firstLine="682"/>
        <w:rPr>
          <w:bCs/>
          <w:lang w:val="en-US"/>
        </w:rPr>
      </w:pPr>
    </w:p>
    <w:p w:rsidR="00EB157D" w:rsidRDefault="000902CA" w:rsidP="00A02BEF">
      <w:pPr>
        <w:tabs>
          <w:tab w:val="left" w:pos="426"/>
        </w:tabs>
        <w:ind w:left="-142" w:right="-613" w:firstLine="682"/>
        <w:rPr>
          <w:bCs/>
          <w:lang w:val="en-US"/>
        </w:rPr>
      </w:pPr>
      <w:proofErr w:type="spellStart"/>
      <w:proofErr w:type="gramStart"/>
      <w:r w:rsidRPr="007E2E51">
        <w:rPr>
          <w:bCs/>
          <w:lang w:val="en-US"/>
        </w:rPr>
        <w:t>În</w:t>
      </w:r>
      <w:proofErr w:type="spellEnd"/>
      <w:r w:rsidRPr="007E2E51">
        <w:rPr>
          <w:bCs/>
          <w:lang w:val="en-US"/>
        </w:rPr>
        <w:t xml:space="preserve"> </w:t>
      </w:r>
      <w:proofErr w:type="spellStart"/>
      <w:r w:rsidR="00EB157D">
        <w:rPr>
          <w:bCs/>
          <w:lang w:val="en-US"/>
        </w:rPr>
        <w:t>baza</w:t>
      </w:r>
      <w:proofErr w:type="spellEnd"/>
      <w:r w:rsidR="00EB157D">
        <w:rPr>
          <w:bCs/>
          <w:lang w:val="en-US"/>
        </w:rPr>
        <w:t xml:space="preserve"> </w:t>
      </w:r>
      <w:proofErr w:type="spellStart"/>
      <w:r w:rsidR="00EB157D">
        <w:rPr>
          <w:bCs/>
          <w:lang w:val="en-US"/>
        </w:rPr>
        <w:t>Legii</w:t>
      </w:r>
      <w:proofErr w:type="spellEnd"/>
      <w:r w:rsidR="00EB157D">
        <w:rPr>
          <w:bCs/>
          <w:lang w:val="en-US"/>
        </w:rPr>
        <w:t xml:space="preserve"> nr.</w:t>
      </w:r>
      <w:proofErr w:type="gramEnd"/>
      <w:r w:rsidR="00EB157D">
        <w:rPr>
          <w:bCs/>
          <w:lang w:val="en-US"/>
        </w:rPr>
        <w:t xml:space="preserve"> 436-XVI</w:t>
      </w:r>
      <w:r w:rsidR="00EB157D" w:rsidRPr="00EB157D">
        <w:rPr>
          <w:bCs/>
          <w:lang w:val="en-US"/>
        </w:rPr>
        <w:t xml:space="preserve"> </w:t>
      </w:r>
      <w:r w:rsidR="00EB157D" w:rsidRPr="007E2E51">
        <w:rPr>
          <w:bCs/>
          <w:lang w:val="en-US"/>
        </w:rPr>
        <w:t>din 28.12.2003</w:t>
      </w:r>
      <w:r w:rsidRPr="007E2E51">
        <w:rPr>
          <w:bCs/>
          <w:lang w:val="en-US"/>
        </w:rPr>
        <w:t xml:space="preserve"> </w:t>
      </w:r>
      <w:proofErr w:type="spellStart"/>
      <w:r w:rsidRPr="007E2E51">
        <w:rPr>
          <w:bCs/>
          <w:lang w:val="en-US"/>
        </w:rPr>
        <w:t>privind</w:t>
      </w:r>
      <w:proofErr w:type="spellEnd"/>
      <w:r w:rsidRPr="007E2E51">
        <w:rPr>
          <w:bCs/>
          <w:lang w:val="en-US"/>
        </w:rPr>
        <w:t xml:space="preserve"> </w:t>
      </w:r>
      <w:proofErr w:type="spellStart"/>
      <w:r w:rsidRPr="007E2E51">
        <w:rPr>
          <w:bCs/>
          <w:lang w:val="en-US"/>
        </w:rPr>
        <w:t>administrația</w:t>
      </w:r>
      <w:proofErr w:type="spellEnd"/>
      <w:r w:rsidRPr="007E2E51">
        <w:rPr>
          <w:bCs/>
          <w:lang w:val="en-US"/>
        </w:rPr>
        <w:t xml:space="preserve"> </w:t>
      </w:r>
      <w:proofErr w:type="spellStart"/>
      <w:r w:rsidRPr="007E2E51">
        <w:rPr>
          <w:bCs/>
          <w:lang w:val="en-US"/>
        </w:rPr>
        <w:t>publică</w:t>
      </w:r>
      <w:proofErr w:type="spellEnd"/>
      <w:r w:rsidRPr="007E2E51">
        <w:rPr>
          <w:bCs/>
          <w:lang w:val="en-US"/>
        </w:rPr>
        <w:t xml:space="preserve"> </w:t>
      </w:r>
      <w:proofErr w:type="spellStart"/>
      <w:r w:rsidRPr="007E2E51">
        <w:rPr>
          <w:bCs/>
          <w:lang w:val="en-US"/>
        </w:rPr>
        <w:t>locală</w:t>
      </w:r>
      <w:proofErr w:type="spellEnd"/>
      <w:r w:rsidR="00EB157D">
        <w:rPr>
          <w:bCs/>
          <w:lang w:val="en-US"/>
        </w:rPr>
        <w:t>;</w:t>
      </w:r>
    </w:p>
    <w:p w:rsidR="007E2E51" w:rsidRDefault="00EB157D" w:rsidP="00A02BEF">
      <w:pPr>
        <w:tabs>
          <w:tab w:val="left" w:pos="426"/>
        </w:tabs>
        <w:ind w:left="540" w:right="-613"/>
        <w:rPr>
          <w:bCs/>
          <w:lang w:val="en-US"/>
        </w:rPr>
      </w:pPr>
      <w:proofErr w:type="spellStart"/>
      <w:r>
        <w:rPr>
          <w:bCs/>
          <w:lang w:val="en-US"/>
        </w:rPr>
        <w:t>Avînd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în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vedere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constituirea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Consiliului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raional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urmare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alegerilor</w:t>
      </w:r>
      <w:proofErr w:type="spellEnd"/>
      <w:r>
        <w:rPr>
          <w:bCs/>
          <w:lang w:val="en-US"/>
        </w:rPr>
        <w:t xml:space="preserve"> locale din 05.11.2023, </w:t>
      </w:r>
      <w:r w:rsidR="00A02BEF">
        <w:rPr>
          <w:bCs/>
          <w:lang w:val="en-US"/>
        </w:rPr>
        <w:t xml:space="preserve">                      </w:t>
      </w:r>
      <w:proofErr w:type="spellStart"/>
      <w:r>
        <w:rPr>
          <w:bCs/>
          <w:lang w:val="en-US"/>
        </w:rPr>
        <w:t>alegerea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în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funcție</w:t>
      </w:r>
      <w:proofErr w:type="spellEnd"/>
      <w:r>
        <w:rPr>
          <w:bCs/>
          <w:lang w:val="en-US"/>
        </w:rPr>
        <w:t xml:space="preserve"> a </w:t>
      </w:r>
      <w:proofErr w:type="spellStart"/>
      <w:r>
        <w:rPr>
          <w:bCs/>
          <w:lang w:val="en-US"/>
        </w:rPr>
        <w:t>președintelui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și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vicepreședinților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raionului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Ungheni</w:t>
      </w:r>
      <w:proofErr w:type="spellEnd"/>
      <w:r>
        <w:rPr>
          <w:bCs/>
          <w:lang w:val="en-US"/>
        </w:rPr>
        <w:t xml:space="preserve">,  </w:t>
      </w:r>
      <w:r w:rsidR="000902CA" w:rsidRPr="007E2E51">
        <w:rPr>
          <w:bCs/>
          <w:lang w:val="en-US"/>
        </w:rPr>
        <w:t xml:space="preserve"> </w:t>
      </w:r>
    </w:p>
    <w:p w:rsidR="00A02BEF" w:rsidRDefault="00A02BEF" w:rsidP="007E2E51">
      <w:pPr>
        <w:tabs>
          <w:tab w:val="left" w:pos="426"/>
        </w:tabs>
        <w:spacing w:line="276" w:lineRule="auto"/>
        <w:ind w:left="-142" w:right="-613" w:firstLine="682"/>
        <w:jc w:val="center"/>
        <w:rPr>
          <w:bCs/>
          <w:lang w:val="en-US"/>
        </w:rPr>
      </w:pPr>
    </w:p>
    <w:p w:rsidR="000902CA" w:rsidRPr="00F37C2A" w:rsidRDefault="000902CA" w:rsidP="007E2E51">
      <w:pPr>
        <w:tabs>
          <w:tab w:val="left" w:pos="426"/>
        </w:tabs>
        <w:spacing w:line="276" w:lineRule="auto"/>
        <w:ind w:left="-142" w:right="-613" w:firstLine="682"/>
        <w:jc w:val="center"/>
        <w:rPr>
          <w:bCs/>
          <w:i/>
          <w:lang w:val="en-US"/>
        </w:rPr>
      </w:pPr>
      <w:proofErr w:type="spellStart"/>
      <w:r w:rsidRPr="007E2E51">
        <w:rPr>
          <w:bCs/>
          <w:lang w:val="en-US"/>
        </w:rPr>
        <w:t>Consiliul</w:t>
      </w:r>
      <w:proofErr w:type="spellEnd"/>
      <w:r w:rsidRPr="007E2E51">
        <w:rPr>
          <w:bCs/>
          <w:lang w:val="en-US"/>
        </w:rPr>
        <w:t xml:space="preserve"> </w:t>
      </w:r>
      <w:proofErr w:type="spellStart"/>
      <w:r w:rsidR="007E2E51" w:rsidRPr="007E2E51">
        <w:rPr>
          <w:bCs/>
          <w:lang w:val="en-US"/>
        </w:rPr>
        <w:t>raional</w:t>
      </w:r>
      <w:proofErr w:type="spellEnd"/>
      <w:r w:rsidR="007E2E51" w:rsidRPr="007E2E51">
        <w:rPr>
          <w:bCs/>
          <w:lang w:val="en-US"/>
        </w:rPr>
        <w:t xml:space="preserve"> </w:t>
      </w:r>
      <w:proofErr w:type="spellStart"/>
      <w:r w:rsidR="007E2E51" w:rsidRPr="007E2E51">
        <w:rPr>
          <w:bCs/>
          <w:lang w:val="en-US"/>
        </w:rPr>
        <w:t>Ungheni</w:t>
      </w:r>
      <w:proofErr w:type="spellEnd"/>
    </w:p>
    <w:p w:rsidR="000902CA" w:rsidRPr="00F37C2A" w:rsidRDefault="000902CA" w:rsidP="000902CA">
      <w:pPr>
        <w:tabs>
          <w:tab w:val="left" w:pos="426"/>
        </w:tabs>
        <w:ind w:left="-142" w:right="-613" w:firstLine="682"/>
        <w:jc w:val="both"/>
        <w:rPr>
          <w:bCs/>
          <w:i/>
          <w:lang w:val="en-US"/>
        </w:rPr>
      </w:pPr>
    </w:p>
    <w:p w:rsidR="000902CA" w:rsidRDefault="000902CA" w:rsidP="000902CA">
      <w:pPr>
        <w:tabs>
          <w:tab w:val="left" w:pos="426"/>
        </w:tabs>
        <w:ind w:left="-142" w:right="-613" w:firstLine="682"/>
        <w:jc w:val="center"/>
        <w:rPr>
          <w:b/>
          <w:bCs/>
          <w:lang w:val="en-US"/>
        </w:rPr>
      </w:pPr>
      <w:r w:rsidRPr="00A02BEF">
        <w:rPr>
          <w:b/>
          <w:bCs/>
          <w:lang w:val="en-US"/>
        </w:rPr>
        <w:t>DECIDE</w:t>
      </w:r>
      <w:r w:rsidR="00A02BEF">
        <w:rPr>
          <w:b/>
          <w:bCs/>
          <w:lang w:val="en-US"/>
        </w:rPr>
        <w:t>:</w:t>
      </w:r>
    </w:p>
    <w:p w:rsidR="00A02BEF" w:rsidRPr="00A02BEF" w:rsidRDefault="00A02BEF" w:rsidP="000902CA">
      <w:pPr>
        <w:tabs>
          <w:tab w:val="left" w:pos="426"/>
        </w:tabs>
        <w:ind w:left="-142" w:right="-613" w:firstLine="682"/>
        <w:jc w:val="center"/>
        <w:rPr>
          <w:b/>
          <w:bCs/>
          <w:lang w:val="en-US"/>
        </w:rPr>
      </w:pPr>
    </w:p>
    <w:p w:rsidR="002B79FA" w:rsidRDefault="000902CA" w:rsidP="002B79FA">
      <w:pPr>
        <w:tabs>
          <w:tab w:val="left" w:pos="426"/>
        </w:tabs>
        <w:ind w:left="-142" w:right="-613" w:firstLine="682"/>
        <w:jc w:val="both"/>
        <w:rPr>
          <w:bCs/>
          <w:i/>
          <w:lang w:val="en-US"/>
        </w:rPr>
      </w:pPr>
      <w:r>
        <w:rPr>
          <w:bCs/>
          <w:lang w:val="en-US"/>
        </w:rPr>
        <w:t xml:space="preserve">1. </w:t>
      </w:r>
      <w:proofErr w:type="gramStart"/>
      <w:r w:rsidR="002B79FA">
        <w:rPr>
          <w:bCs/>
          <w:lang w:val="en-US"/>
        </w:rPr>
        <w:t xml:space="preserve">Se  </w:t>
      </w:r>
      <w:proofErr w:type="spellStart"/>
      <w:r w:rsidR="002B79FA">
        <w:rPr>
          <w:bCs/>
          <w:lang w:val="en-US"/>
        </w:rPr>
        <w:t>modifică</w:t>
      </w:r>
      <w:proofErr w:type="spellEnd"/>
      <w:proofErr w:type="gramEnd"/>
      <w:r w:rsidR="002B79FA">
        <w:rPr>
          <w:bCs/>
          <w:lang w:val="en-US"/>
        </w:rPr>
        <w:t xml:space="preserve"> </w:t>
      </w:r>
      <w:proofErr w:type="spellStart"/>
      <w:r w:rsidR="002B79FA">
        <w:rPr>
          <w:bCs/>
          <w:lang w:val="en-US"/>
        </w:rPr>
        <w:t>Decizia</w:t>
      </w:r>
      <w:proofErr w:type="spellEnd"/>
      <w:r w:rsidR="002B79FA">
        <w:rPr>
          <w:bCs/>
          <w:lang w:val="en-US"/>
        </w:rPr>
        <w:t xml:space="preserve"> nr. 2/20 din 03.03.2022</w:t>
      </w:r>
      <w:r w:rsidR="002B79FA" w:rsidRPr="002B79FA">
        <w:rPr>
          <w:bCs/>
          <w:i/>
          <w:lang w:val="en-US"/>
        </w:rPr>
        <w:t xml:space="preserve"> «</w:t>
      </w:r>
      <w:r w:rsidR="002B79FA" w:rsidRPr="00F37C2A">
        <w:rPr>
          <w:bCs/>
          <w:i/>
          <w:lang w:val="en-US"/>
        </w:rPr>
        <w:t xml:space="preserve">Cu </w:t>
      </w:r>
      <w:proofErr w:type="spellStart"/>
      <w:r w:rsidR="002B79FA" w:rsidRPr="00F37C2A">
        <w:rPr>
          <w:bCs/>
          <w:i/>
          <w:lang w:val="en-US"/>
        </w:rPr>
        <w:t>privire</w:t>
      </w:r>
      <w:proofErr w:type="spellEnd"/>
      <w:r w:rsidR="002B79FA" w:rsidRPr="00F37C2A">
        <w:rPr>
          <w:bCs/>
          <w:i/>
          <w:lang w:val="en-US"/>
        </w:rPr>
        <w:t xml:space="preserve"> la</w:t>
      </w:r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instituirea</w:t>
      </w:r>
      <w:proofErr w:type="spellEnd"/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Comisiei</w:t>
      </w:r>
      <w:proofErr w:type="spellEnd"/>
      <w:r w:rsidR="002B79FA">
        <w:rPr>
          <w:bCs/>
          <w:i/>
          <w:lang w:val="en-US"/>
        </w:rPr>
        <w:t xml:space="preserve"> de</w:t>
      </w:r>
      <w:r w:rsidR="002B79FA" w:rsidRPr="00F37C2A">
        <w:rPr>
          <w:bCs/>
          <w:i/>
          <w:lang w:val="en-US"/>
        </w:rPr>
        <w:t xml:space="preserve"> </w:t>
      </w:r>
      <w:proofErr w:type="spellStart"/>
      <w:r w:rsidR="002B79FA" w:rsidRPr="00F37C2A">
        <w:rPr>
          <w:bCs/>
          <w:i/>
          <w:lang w:val="en-US"/>
        </w:rPr>
        <w:t>inventariere</w:t>
      </w:r>
      <w:proofErr w:type="spellEnd"/>
      <w:r w:rsidR="002B79FA">
        <w:rPr>
          <w:bCs/>
          <w:i/>
          <w:lang w:val="en-US"/>
        </w:rPr>
        <w:t xml:space="preserve"> </w:t>
      </w:r>
      <w:r w:rsidR="002B79FA" w:rsidRPr="00F37C2A">
        <w:rPr>
          <w:bCs/>
          <w:i/>
          <w:lang w:val="en-US"/>
        </w:rPr>
        <w:t xml:space="preserve">a </w:t>
      </w:r>
      <w:proofErr w:type="spellStart"/>
      <w:r w:rsidR="002B79FA" w:rsidRPr="00F37C2A">
        <w:rPr>
          <w:bCs/>
          <w:i/>
          <w:lang w:val="en-US"/>
        </w:rPr>
        <w:t>b</w:t>
      </w:r>
      <w:r w:rsidR="002B79FA">
        <w:rPr>
          <w:bCs/>
          <w:i/>
          <w:lang w:val="en-US"/>
        </w:rPr>
        <w:t>unurilor</w:t>
      </w:r>
      <w:proofErr w:type="spellEnd"/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imobile</w:t>
      </w:r>
      <w:proofErr w:type="spellEnd"/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proprietatea</w:t>
      </w:r>
      <w:proofErr w:type="spellEnd"/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Consiliului</w:t>
      </w:r>
      <w:proofErr w:type="spellEnd"/>
      <w:r w:rsidR="002B79FA">
        <w:rPr>
          <w:bCs/>
          <w:i/>
          <w:lang w:val="en-US"/>
        </w:rPr>
        <w:t xml:space="preserve"> </w:t>
      </w:r>
      <w:proofErr w:type="spellStart"/>
      <w:r w:rsidR="002B79FA">
        <w:rPr>
          <w:bCs/>
          <w:i/>
          <w:lang w:val="en-US"/>
        </w:rPr>
        <w:t>raional</w:t>
      </w:r>
      <w:proofErr w:type="spellEnd"/>
      <w:r w:rsidR="002B79FA" w:rsidRPr="002B79FA">
        <w:rPr>
          <w:bCs/>
          <w:i/>
          <w:lang w:val="en-US"/>
        </w:rPr>
        <w:t xml:space="preserve">», </w:t>
      </w:r>
      <w:proofErr w:type="spellStart"/>
      <w:r w:rsidR="002B79FA" w:rsidRPr="002B79FA">
        <w:rPr>
          <w:bCs/>
          <w:i/>
          <w:lang w:val="en-US"/>
        </w:rPr>
        <w:t>după</w:t>
      </w:r>
      <w:proofErr w:type="spellEnd"/>
      <w:r w:rsidR="002B79FA" w:rsidRPr="002B79FA">
        <w:rPr>
          <w:bCs/>
          <w:i/>
          <w:lang w:val="en-US"/>
        </w:rPr>
        <w:t xml:space="preserve"> cum </w:t>
      </w:r>
      <w:proofErr w:type="spellStart"/>
      <w:r w:rsidR="002B79FA" w:rsidRPr="002B79FA">
        <w:rPr>
          <w:bCs/>
          <w:i/>
          <w:lang w:val="en-US"/>
        </w:rPr>
        <w:t>urmează</w:t>
      </w:r>
      <w:proofErr w:type="spellEnd"/>
      <w:r w:rsidR="002B79FA" w:rsidRPr="002B79FA">
        <w:rPr>
          <w:bCs/>
          <w:i/>
          <w:lang w:val="en-US"/>
        </w:rPr>
        <w:t>:</w:t>
      </w:r>
    </w:p>
    <w:p w:rsidR="00EB157D" w:rsidRPr="002B79FA" w:rsidRDefault="00EB157D" w:rsidP="002B79FA">
      <w:pPr>
        <w:tabs>
          <w:tab w:val="left" w:pos="426"/>
        </w:tabs>
        <w:ind w:left="-142" w:right="-613" w:firstLine="682"/>
        <w:jc w:val="both"/>
        <w:rPr>
          <w:bCs/>
          <w:i/>
          <w:lang w:val="en-US"/>
        </w:rPr>
      </w:pPr>
    </w:p>
    <w:p w:rsidR="000902CA" w:rsidRDefault="004E6198" w:rsidP="00A02BEF">
      <w:pPr>
        <w:tabs>
          <w:tab w:val="left" w:pos="709"/>
        </w:tabs>
        <w:spacing w:line="276" w:lineRule="auto"/>
        <w:ind w:left="426" w:right="-613"/>
        <w:rPr>
          <w:b/>
          <w:bCs/>
          <w:lang w:val="en-US"/>
        </w:rPr>
      </w:pPr>
      <w:r w:rsidRPr="004E6198">
        <w:rPr>
          <w:b/>
          <w:bCs/>
          <w:lang w:val="en-US"/>
        </w:rPr>
        <w:t>P.1</w:t>
      </w:r>
      <w:r w:rsidR="002B79FA" w:rsidRPr="004E6198">
        <w:rPr>
          <w:b/>
          <w:bCs/>
          <w:lang w:val="en-US"/>
        </w:rPr>
        <w:t xml:space="preserve"> Se exclude: </w:t>
      </w:r>
      <w:proofErr w:type="spellStart"/>
      <w:r w:rsidR="002B79FA" w:rsidRPr="004E6198">
        <w:rPr>
          <w:b/>
          <w:bCs/>
          <w:lang w:val="en-US"/>
        </w:rPr>
        <w:t>Componența</w:t>
      </w:r>
      <w:proofErr w:type="spellEnd"/>
      <w:r w:rsidR="002B79FA" w:rsidRPr="004E6198">
        <w:rPr>
          <w:b/>
          <w:bCs/>
          <w:lang w:val="en-US"/>
        </w:rPr>
        <w:t xml:space="preserve"> </w:t>
      </w:r>
      <w:proofErr w:type="spellStart"/>
      <w:r w:rsidR="002B79FA" w:rsidRPr="004E6198">
        <w:rPr>
          <w:b/>
          <w:bCs/>
          <w:lang w:val="en-US"/>
        </w:rPr>
        <w:t>Comisiei</w:t>
      </w:r>
      <w:proofErr w:type="spellEnd"/>
      <w:r w:rsidR="002B79FA" w:rsidRPr="004E6198">
        <w:rPr>
          <w:b/>
          <w:bCs/>
          <w:lang w:val="en-US"/>
        </w:rPr>
        <w:t xml:space="preserve"> de </w:t>
      </w:r>
      <w:proofErr w:type="spellStart"/>
      <w:r w:rsidR="002B79FA" w:rsidRPr="004E6198">
        <w:rPr>
          <w:b/>
          <w:bCs/>
          <w:lang w:val="en-US"/>
        </w:rPr>
        <w:t>inventariere</w:t>
      </w:r>
      <w:proofErr w:type="spellEnd"/>
      <w:r w:rsidR="002B79FA" w:rsidRPr="004E6198">
        <w:rPr>
          <w:b/>
          <w:bCs/>
          <w:lang w:val="en-US"/>
        </w:rPr>
        <w:t xml:space="preserve"> a </w:t>
      </w:r>
      <w:proofErr w:type="spellStart"/>
      <w:r w:rsidR="002B79FA" w:rsidRPr="004E6198">
        <w:rPr>
          <w:b/>
          <w:bCs/>
          <w:lang w:val="en-US"/>
        </w:rPr>
        <w:t>bunurilor</w:t>
      </w:r>
      <w:proofErr w:type="spellEnd"/>
      <w:r w:rsidR="002B79FA" w:rsidRPr="004E6198">
        <w:rPr>
          <w:b/>
          <w:bCs/>
          <w:lang w:val="en-US"/>
        </w:rPr>
        <w:t xml:space="preserve"> </w:t>
      </w:r>
      <w:proofErr w:type="spellStart"/>
      <w:r w:rsidR="002B79FA" w:rsidRPr="004E6198">
        <w:rPr>
          <w:b/>
          <w:bCs/>
          <w:lang w:val="en-US"/>
        </w:rPr>
        <w:t>im</w:t>
      </w:r>
      <w:r>
        <w:rPr>
          <w:b/>
          <w:bCs/>
          <w:lang w:val="en-US"/>
        </w:rPr>
        <w:t>obile</w:t>
      </w:r>
      <w:proofErr w:type="spellEnd"/>
      <w:r>
        <w:rPr>
          <w:b/>
          <w:bCs/>
          <w:lang w:val="en-US"/>
        </w:rPr>
        <w:t xml:space="preserve"> ale </w:t>
      </w:r>
      <w:proofErr w:type="spellStart"/>
      <w:r>
        <w:rPr>
          <w:b/>
          <w:bCs/>
          <w:lang w:val="en-US"/>
        </w:rPr>
        <w:t>Consiliului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r</w:t>
      </w:r>
      <w:r w:rsidR="00A02BEF">
        <w:rPr>
          <w:b/>
          <w:bCs/>
          <w:lang w:val="en-US"/>
        </w:rPr>
        <w:t>aional</w:t>
      </w:r>
      <w:proofErr w:type="spellEnd"/>
      <w:r w:rsidR="00A02BEF">
        <w:rPr>
          <w:b/>
          <w:bCs/>
          <w:lang w:val="en-US"/>
        </w:rPr>
        <w:t xml:space="preserve"> </w:t>
      </w:r>
      <w:proofErr w:type="spellStart"/>
      <w:r w:rsidR="002B79FA" w:rsidRPr="004E6198">
        <w:rPr>
          <w:b/>
          <w:bCs/>
          <w:lang w:val="en-US"/>
        </w:rPr>
        <w:t>Ungheni</w:t>
      </w:r>
      <w:proofErr w:type="spellEnd"/>
      <w:r w:rsidR="002B79FA" w:rsidRPr="004E6198">
        <w:rPr>
          <w:b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</w:t>
      </w:r>
      <w:r w:rsidR="007E2E51">
        <w:rPr>
          <w:b/>
          <w:bCs/>
          <w:lang w:val="en-US"/>
        </w:rPr>
        <w:t xml:space="preserve">     </w:t>
      </w:r>
      <w:r w:rsidR="002B79FA" w:rsidRPr="004E6198">
        <w:rPr>
          <w:b/>
          <w:bCs/>
          <w:lang w:val="en-US"/>
        </w:rPr>
        <w:t xml:space="preserve">Se include: </w:t>
      </w:r>
      <w:proofErr w:type="spellStart"/>
      <w:r w:rsidR="002B79FA" w:rsidRPr="004E6198">
        <w:rPr>
          <w:b/>
          <w:bCs/>
          <w:lang w:val="en-US"/>
        </w:rPr>
        <w:t>Componenț</w:t>
      </w:r>
      <w:proofErr w:type="gramStart"/>
      <w:r w:rsidR="002B79FA" w:rsidRPr="004E6198">
        <w:rPr>
          <w:b/>
          <w:bCs/>
          <w:lang w:val="en-US"/>
        </w:rPr>
        <w:t>a</w:t>
      </w:r>
      <w:proofErr w:type="spellEnd"/>
      <w:r w:rsidR="002B79FA" w:rsidRPr="004E6198">
        <w:rPr>
          <w:b/>
          <w:bCs/>
          <w:lang w:val="en-US"/>
        </w:rPr>
        <w:t xml:space="preserve">  </w:t>
      </w:r>
      <w:proofErr w:type="spellStart"/>
      <w:r w:rsidR="002B79FA" w:rsidRPr="004E6198">
        <w:rPr>
          <w:b/>
          <w:bCs/>
          <w:lang w:val="en-US"/>
        </w:rPr>
        <w:t>Comisiei</w:t>
      </w:r>
      <w:proofErr w:type="spellEnd"/>
      <w:proofErr w:type="gramEnd"/>
      <w:r w:rsidR="000902CA" w:rsidRPr="004E6198">
        <w:rPr>
          <w:b/>
          <w:bCs/>
          <w:lang w:val="en-US"/>
        </w:rPr>
        <w:t xml:space="preserve"> de </w:t>
      </w:r>
      <w:proofErr w:type="spellStart"/>
      <w:r w:rsidR="000902CA" w:rsidRPr="004E6198">
        <w:rPr>
          <w:b/>
          <w:bCs/>
          <w:lang w:val="en-US"/>
        </w:rPr>
        <w:t>inventariere</w:t>
      </w:r>
      <w:proofErr w:type="spellEnd"/>
      <w:r w:rsidR="000902CA" w:rsidRPr="004E6198">
        <w:rPr>
          <w:b/>
          <w:bCs/>
          <w:lang w:val="en-US"/>
        </w:rPr>
        <w:t xml:space="preserve"> a </w:t>
      </w:r>
      <w:proofErr w:type="spellStart"/>
      <w:r w:rsidR="000902CA" w:rsidRPr="004E6198">
        <w:rPr>
          <w:b/>
          <w:bCs/>
          <w:lang w:val="en-US"/>
        </w:rPr>
        <w:t>bunurilor</w:t>
      </w:r>
      <w:proofErr w:type="spellEnd"/>
      <w:r w:rsidR="000902CA" w:rsidRPr="004E6198">
        <w:rPr>
          <w:b/>
          <w:bCs/>
          <w:lang w:val="en-US"/>
        </w:rPr>
        <w:t xml:space="preserve"> </w:t>
      </w:r>
      <w:proofErr w:type="spellStart"/>
      <w:r w:rsidR="000902CA" w:rsidRPr="004E6198">
        <w:rPr>
          <w:b/>
          <w:bCs/>
          <w:lang w:val="en-US"/>
        </w:rPr>
        <w:t>imobile</w:t>
      </w:r>
      <w:proofErr w:type="spellEnd"/>
      <w:r w:rsidR="000902CA" w:rsidRPr="004E6198">
        <w:rPr>
          <w:b/>
          <w:bCs/>
          <w:lang w:val="en-US"/>
        </w:rPr>
        <w:t xml:space="preserve"> ale </w:t>
      </w:r>
      <w:proofErr w:type="spellStart"/>
      <w:r w:rsidR="000902CA" w:rsidRPr="004E6198">
        <w:rPr>
          <w:b/>
          <w:bCs/>
          <w:lang w:val="en-US"/>
        </w:rPr>
        <w:t>Consiliului</w:t>
      </w:r>
      <w:proofErr w:type="spellEnd"/>
      <w:r w:rsidR="000902CA" w:rsidRPr="004E6198">
        <w:rPr>
          <w:b/>
          <w:bCs/>
          <w:lang w:val="en-US"/>
        </w:rPr>
        <w:t xml:space="preserve"> </w:t>
      </w:r>
      <w:proofErr w:type="spellStart"/>
      <w:r w:rsidR="000902CA" w:rsidRPr="004E6198">
        <w:rPr>
          <w:b/>
          <w:bCs/>
          <w:lang w:val="en-US"/>
        </w:rPr>
        <w:t>raional</w:t>
      </w:r>
      <w:proofErr w:type="spellEnd"/>
      <w:r w:rsidR="000902CA" w:rsidRPr="004E6198">
        <w:rPr>
          <w:b/>
          <w:bCs/>
          <w:lang w:val="en-US"/>
        </w:rPr>
        <w:t xml:space="preserve"> </w:t>
      </w:r>
      <w:proofErr w:type="spellStart"/>
      <w:r w:rsidR="000902CA" w:rsidRPr="004E6198">
        <w:rPr>
          <w:b/>
          <w:bCs/>
          <w:lang w:val="en-US"/>
        </w:rPr>
        <w:t>Ungheni</w:t>
      </w:r>
      <w:proofErr w:type="spellEnd"/>
      <w:r w:rsidR="000902CA" w:rsidRPr="004E6198">
        <w:rPr>
          <w:b/>
          <w:bCs/>
          <w:lang w:val="en-US"/>
        </w:rPr>
        <w:t xml:space="preserve">, </w:t>
      </w:r>
      <w:proofErr w:type="spellStart"/>
      <w:r w:rsidR="000902CA" w:rsidRPr="004E6198">
        <w:rPr>
          <w:b/>
          <w:bCs/>
          <w:lang w:val="en-US"/>
        </w:rPr>
        <w:t>în</w:t>
      </w:r>
      <w:proofErr w:type="spellEnd"/>
      <w:r w:rsidR="000902CA" w:rsidRPr="004E6198">
        <w:rPr>
          <w:b/>
          <w:bCs/>
          <w:lang w:val="en-US"/>
        </w:rPr>
        <w:t xml:space="preserve"> </w:t>
      </w:r>
      <w:proofErr w:type="spellStart"/>
      <w:r w:rsidR="00A02BEF">
        <w:rPr>
          <w:b/>
          <w:bCs/>
          <w:lang w:val="en-US"/>
        </w:rPr>
        <w:t>redacția</w:t>
      </w:r>
      <w:proofErr w:type="spellEnd"/>
      <w:r w:rsidR="00A02BEF">
        <w:rPr>
          <w:b/>
          <w:bCs/>
          <w:lang w:val="en-US"/>
        </w:rPr>
        <w:t xml:space="preserve"> </w:t>
      </w:r>
      <w:proofErr w:type="spellStart"/>
      <w:r w:rsidR="00A02BEF">
        <w:rPr>
          <w:b/>
          <w:bCs/>
          <w:lang w:val="en-US"/>
        </w:rPr>
        <w:t>nouă</w:t>
      </w:r>
      <w:proofErr w:type="spellEnd"/>
      <w:r w:rsidR="00A02BEF">
        <w:rPr>
          <w:b/>
          <w:bCs/>
          <w:lang w:val="en-US"/>
        </w:rPr>
        <w:t>:</w:t>
      </w:r>
    </w:p>
    <w:p w:rsidR="00207EA0" w:rsidRPr="00207EA0" w:rsidRDefault="00207EA0" w:rsidP="002B79FA">
      <w:pPr>
        <w:tabs>
          <w:tab w:val="left" w:pos="426"/>
        </w:tabs>
        <w:spacing w:line="276" w:lineRule="auto"/>
        <w:ind w:left="-142" w:right="-613"/>
        <w:jc w:val="both"/>
        <w:rPr>
          <w:b/>
          <w:bCs/>
          <w:i/>
          <w:lang w:val="en-US"/>
        </w:rPr>
      </w:pPr>
      <w:r>
        <w:rPr>
          <w:b/>
          <w:bCs/>
          <w:i/>
          <w:lang w:val="en-US"/>
        </w:rPr>
        <w:t xml:space="preserve">                   </w:t>
      </w:r>
      <w:proofErr w:type="spellStart"/>
      <w:r w:rsidRPr="00207EA0">
        <w:rPr>
          <w:b/>
          <w:bCs/>
          <w:i/>
          <w:u w:val="single"/>
          <w:lang w:val="en-US"/>
        </w:rPr>
        <w:t>Președinte</w:t>
      </w:r>
      <w:proofErr w:type="spellEnd"/>
      <w:r w:rsidRPr="00207EA0">
        <w:rPr>
          <w:b/>
          <w:bCs/>
          <w:i/>
          <w:lang w:val="en-US"/>
        </w:rPr>
        <w:t>:</w:t>
      </w:r>
    </w:p>
    <w:p w:rsidR="000902CA" w:rsidRDefault="00381C35" w:rsidP="000902CA">
      <w:pPr>
        <w:pStyle w:val="Listparagraf"/>
        <w:numPr>
          <w:ilvl w:val="0"/>
          <w:numId w:val="1"/>
        </w:numPr>
        <w:tabs>
          <w:tab w:val="left" w:pos="426"/>
        </w:tabs>
        <w:spacing w:line="276" w:lineRule="auto"/>
        <w:ind w:left="-142" w:right="-613" w:firstLine="682"/>
        <w:jc w:val="both"/>
        <w:rPr>
          <w:bCs/>
          <w:i/>
          <w:lang w:val="en-US"/>
        </w:rPr>
      </w:pPr>
      <w:proofErr w:type="spellStart"/>
      <w:r>
        <w:rPr>
          <w:bCs/>
          <w:lang w:val="en-US"/>
        </w:rPr>
        <w:t>Slupețcaia</w:t>
      </w:r>
      <w:proofErr w:type="spellEnd"/>
      <w:r w:rsidR="004E6198" w:rsidRPr="00144273">
        <w:rPr>
          <w:bCs/>
          <w:lang w:val="en-US"/>
        </w:rPr>
        <w:t xml:space="preserve"> </w:t>
      </w:r>
      <w:proofErr w:type="spellStart"/>
      <w:r w:rsidR="004E6198" w:rsidRPr="00144273">
        <w:rPr>
          <w:bCs/>
          <w:lang w:val="en-US"/>
        </w:rPr>
        <w:t>Corina</w:t>
      </w:r>
      <w:proofErr w:type="spellEnd"/>
      <w:r w:rsidR="000902CA" w:rsidRPr="00144273">
        <w:rPr>
          <w:bCs/>
          <w:lang w:val="en-US"/>
        </w:rPr>
        <w:t xml:space="preserve">, </w:t>
      </w:r>
      <w:proofErr w:type="spellStart"/>
      <w:r w:rsidR="00207EA0">
        <w:rPr>
          <w:bCs/>
          <w:i/>
          <w:lang w:val="en-US"/>
        </w:rPr>
        <w:t>vicepreședinta</w:t>
      </w:r>
      <w:proofErr w:type="spellEnd"/>
      <w:r w:rsidR="00207EA0">
        <w:rPr>
          <w:bCs/>
          <w:i/>
          <w:lang w:val="en-US"/>
        </w:rPr>
        <w:t xml:space="preserve"> </w:t>
      </w:r>
      <w:proofErr w:type="spellStart"/>
      <w:r w:rsidR="00207EA0">
        <w:rPr>
          <w:bCs/>
          <w:i/>
          <w:lang w:val="en-US"/>
        </w:rPr>
        <w:t>raionului</w:t>
      </w:r>
      <w:proofErr w:type="spellEnd"/>
    </w:p>
    <w:p w:rsidR="00207EA0" w:rsidRPr="00207EA0" w:rsidRDefault="00207EA0" w:rsidP="00207EA0">
      <w:pPr>
        <w:pStyle w:val="Listparagraf"/>
        <w:tabs>
          <w:tab w:val="left" w:pos="426"/>
        </w:tabs>
        <w:spacing w:line="276" w:lineRule="auto"/>
        <w:ind w:left="540" w:right="-613"/>
        <w:jc w:val="both"/>
        <w:rPr>
          <w:b/>
          <w:bCs/>
          <w:i/>
          <w:u w:val="single"/>
          <w:lang w:val="en-US"/>
        </w:rPr>
      </w:pPr>
      <w:r>
        <w:rPr>
          <w:bCs/>
          <w:i/>
          <w:lang w:val="en-US"/>
        </w:rPr>
        <w:t xml:space="preserve">       </w:t>
      </w:r>
      <w:proofErr w:type="spellStart"/>
      <w:r w:rsidRPr="00207EA0">
        <w:rPr>
          <w:b/>
          <w:bCs/>
          <w:i/>
          <w:u w:val="single"/>
          <w:lang w:val="en-US"/>
        </w:rPr>
        <w:t>Secretar</w:t>
      </w:r>
      <w:proofErr w:type="spellEnd"/>
      <w:r w:rsidRPr="00207EA0">
        <w:rPr>
          <w:b/>
          <w:bCs/>
          <w:i/>
          <w:u w:val="single"/>
          <w:lang w:val="en-US"/>
        </w:rPr>
        <w:t>:</w:t>
      </w:r>
    </w:p>
    <w:p w:rsidR="000902CA" w:rsidRPr="00A02BEF" w:rsidRDefault="000902CA" w:rsidP="000902CA">
      <w:pPr>
        <w:pStyle w:val="Listparagraf"/>
        <w:numPr>
          <w:ilvl w:val="0"/>
          <w:numId w:val="1"/>
        </w:num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spellStart"/>
      <w:r w:rsidRPr="00144273">
        <w:rPr>
          <w:bCs/>
          <w:lang w:val="en-US"/>
        </w:rPr>
        <w:t>Straticiuc</w:t>
      </w:r>
      <w:proofErr w:type="spellEnd"/>
      <w:r w:rsidRPr="00144273">
        <w:rPr>
          <w:bCs/>
          <w:lang w:val="en-US"/>
        </w:rPr>
        <w:t xml:space="preserve"> Angela, </w:t>
      </w:r>
      <w:proofErr w:type="spellStart"/>
      <w:r w:rsidRPr="00144273">
        <w:rPr>
          <w:bCs/>
          <w:i/>
          <w:lang w:val="en-US"/>
        </w:rPr>
        <w:t>specialist</w:t>
      </w:r>
      <w:r w:rsidR="00A02BEF">
        <w:rPr>
          <w:bCs/>
          <w:i/>
          <w:lang w:val="en-US"/>
        </w:rPr>
        <w:t>ă</w:t>
      </w:r>
      <w:proofErr w:type="spellEnd"/>
      <w:r w:rsidRPr="00144273">
        <w:rPr>
          <w:bCs/>
          <w:i/>
          <w:lang w:val="en-US"/>
        </w:rPr>
        <w:t xml:space="preserve"> </w:t>
      </w:r>
      <w:r w:rsidR="00A02BEF">
        <w:rPr>
          <w:bCs/>
          <w:i/>
          <w:lang w:val="en-US"/>
        </w:rPr>
        <w:t xml:space="preserve">principal, </w:t>
      </w:r>
      <w:proofErr w:type="spellStart"/>
      <w:r w:rsidRPr="00144273">
        <w:rPr>
          <w:bCs/>
          <w:i/>
          <w:lang w:val="en-US"/>
        </w:rPr>
        <w:t>Aparatul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președintelui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raionului</w:t>
      </w:r>
      <w:proofErr w:type="spellEnd"/>
    </w:p>
    <w:p w:rsidR="00A02BEF" w:rsidRPr="00A02BEF" w:rsidRDefault="00A02BEF" w:rsidP="00A02BEF">
      <w:pPr>
        <w:pStyle w:val="Listparagraf"/>
        <w:tabs>
          <w:tab w:val="left" w:pos="426"/>
        </w:tabs>
        <w:spacing w:line="276" w:lineRule="auto"/>
        <w:ind w:left="540" w:right="-613"/>
        <w:jc w:val="both"/>
        <w:rPr>
          <w:b/>
          <w:bCs/>
          <w:u w:val="single"/>
          <w:lang w:val="en-US"/>
        </w:rPr>
      </w:pPr>
      <w:r>
        <w:rPr>
          <w:bCs/>
          <w:i/>
          <w:lang w:val="en-US"/>
        </w:rPr>
        <w:t xml:space="preserve">    </w:t>
      </w:r>
      <w:proofErr w:type="spellStart"/>
      <w:r w:rsidRPr="00A02BEF">
        <w:rPr>
          <w:b/>
          <w:bCs/>
          <w:i/>
          <w:u w:val="single"/>
          <w:lang w:val="en-US"/>
        </w:rPr>
        <w:t>Membri</w:t>
      </w:r>
      <w:proofErr w:type="spellEnd"/>
      <w:r w:rsidRPr="00A02BEF">
        <w:rPr>
          <w:b/>
          <w:bCs/>
          <w:i/>
          <w:u w:val="single"/>
          <w:lang w:val="en-US"/>
        </w:rPr>
        <w:t>:</w:t>
      </w:r>
    </w:p>
    <w:p w:rsidR="000902CA" w:rsidRPr="00144273" w:rsidRDefault="004E6198" w:rsidP="000902CA">
      <w:pPr>
        <w:pStyle w:val="Listparagraf"/>
        <w:numPr>
          <w:ilvl w:val="0"/>
          <w:numId w:val="1"/>
        </w:num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spellStart"/>
      <w:r w:rsidRPr="00144273">
        <w:rPr>
          <w:bCs/>
          <w:lang w:val="en-US"/>
        </w:rPr>
        <w:t>Pascaru</w:t>
      </w:r>
      <w:proofErr w:type="spellEnd"/>
      <w:r w:rsidRPr="00144273">
        <w:rPr>
          <w:bCs/>
          <w:lang w:val="en-US"/>
        </w:rPr>
        <w:t xml:space="preserve"> </w:t>
      </w:r>
      <w:proofErr w:type="spellStart"/>
      <w:r w:rsidRPr="00144273">
        <w:rPr>
          <w:bCs/>
          <w:lang w:val="en-US"/>
        </w:rPr>
        <w:t>Valentina</w:t>
      </w:r>
      <w:proofErr w:type="spellEnd"/>
      <w:r w:rsidR="000902CA" w:rsidRPr="00144273">
        <w:rPr>
          <w:bCs/>
          <w:lang w:val="en-US"/>
        </w:rPr>
        <w:t xml:space="preserve">, </w:t>
      </w:r>
      <w:proofErr w:type="spellStart"/>
      <w:r w:rsidR="000902CA" w:rsidRPr="00144273">
        <w:rPr>
          <w:bCs/>
          <w:i/>
          <w:lang w:val="en-US"/>
        </w:rPr>
        <w:t>Șef</w:t>
      </w:r>
      <w:r w:rsidR="00A02BEF">
        <w:rPr>
          <w:bCs/>
          <w:i/>
          <w:lang w:val="en-US"/>
        </w:rPr>
        <w:t>a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Secției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juridică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și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resurse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umane</w:t>
      </w:r>
      <w:proofErr w:type="spellEnd"/>
      <w:r w:rsidR="00A02BEF">
        <w:rPr>
          <w:bCs/>
          <w:i/>
          <w:lang w:val="en-US"/>
        </w:rPr>
        <w:t xml:space="preserve">, </w:t>
      </w:r>
      <w:proofErr w:type="spellStart"/>
      <w:r w:rsidR="00A02BEF">
        <w:rPr>
          <w:bCs/>
          <w:i/>
          <w:lang w:val="en-US"/>
        </w:rPr>
        <w:t>Aparatul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președintelui</w:t>
      </w:r>
      <w:proofErr w:type="spellEnd"/>
      <w:r w:rsidR="00A02BEF">
        <w:rPr>
          <w:bCs/>
          <w:i/>
          <w:lang w:val="en-US"/>
        </w:rPr>
        <w:t xml:space="preserve"> </w:t>
      </w:r>
      <w:proofErr w:type="spellStart"/>
      <w:r w:rsidR="00A02BEF">
        <w:rPr>
          <w:bCs/>
          <w:i/>
          <w:lang w:val="en-US"/>
        </w:rPr>
        <w:t>raionului</w:t>
      </w:r>
      <w:proofErr w:type="spellEnd"/>
    </w:p>
    <w:p w:rsidR="000902CA" w:rsidRPr="00144273" w:rsidRDefault="000902CA" w:rsidP="000902CA">
      <w:pPr>
        <w:pStyle w:val="Listparagraf"/>
        <w:numPr>
          <w:ilvl w:val="0"/>
          <w:numId w:val="1"/>
        </w:num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spellStart"/>
      <w:r w:rsidRPr="00144273">
        <w:rPr>
          <w:bCs/>
          <w:lang w:val="en-US"/>
        </w:rPr>
        <w:t>Gurău</w:t>
      </w:r>
      <w:proofErr w:type="spellEnd"/>
      <w:r w:rsidRPr="00144273">
        <w:rPr>
          <w:bCs/>
          <w:lang w:val="en-US"/>
        </w:rPr>
        <w:t xml:space="preserve"> Natalia, </w:t>
      </w:r>
      <w:proofErr w:type="spellStart"/>
      <w:r w:rsidRPr="00144273">
        <w:rPr>
          <w:bCs/>
          <w:i/>
          <w:lang w:val="en-US"/>
        </w:rPr>
        <w:t>Contabil</w:t>
      </w:r>
      <w:r w:rsidR="00A02BEF">
        <w:rPr>
          <w:bCs/>
          <w:i/>
          <w:lang w:val="en-US"/>
        </w:rPr>
        <w:t>ă</w:t>
      </w:r>
      <w:r w:rsidRPr="00144273">
        <w:rPr>
          <w:bCs/>
          <w:i/>
          <w:lang w:val="en-US"/>
        </w:rPr>
        <w:t>-șef</w:t>
      </w:r>
      <w:r w:rsidR="00A02BEF">
        <w:rPr>
          <w:bCs/>
          <w:i/>
          <w:lang w:val="en-US"/>
        </w:rPr>
        <w:t>ă</w:t>
      </w:r>
      <w:proofErr w:type="spellEnd"/>
    </w:p>
    <w:p w:rsidR="000902CA" w:rsidRPr="00A02BEF" w:rsidRDefault="000902CA" w:rsidP="000902CA">
      <w:pPr>
        <w:pStyle w:val="Listparagraf"/>
        <w:numPr>
          <w:ilvl w:val="0"/>
          <w:numId w:val="1"/>
        </w:num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proofErr w:type="spellStart"/>
      <w:r w:rsidRPr="00144273">
        <w:rPr>
          <w:bCs/>
          <w:lang w:val="en-US"/>
        </w:rPr>
        <w:t>Rogovschi</w:t>
      </w:r>
      <w:proofErr w:type="spellEnd"/>
      <w:r w:rsidRPr="00144273">
        <w:rPr>
          <w:bCs/>
          <w:lang w:val="en-US"/>
        </w:rPr>
        <w:t xml:space="preserve">  Diana, </w:t>
      </w:r>
      <w:proofErr w:type="spellStart"/>
      <w:r w:rsidRPr="00144273">
        <w:rPr>
          <w:bCs/>
          <w:i/>
          <w:lang w:val="en-US"/>
        </w:rPr>
        <w:t>șef</w:t>
      </w:r>
      <w:r w:rsidR="00A02BEF">
        <w:rPr>
          <w:bCs/>
          <w:i/>
          <w:lang w:val="en-US"/>
        </w:rPr>
        <w:t>a</w:t>
      </w:r>
      <w:proofErr w:type="spellEnd"/>
      <w:r w:rsidRPr="00144273">
        <w:rPr>
          <w:bCs/>
          <w:i/>
          <w:lang w:val="en-US"/>
        </w:rPr>
        <w:t xml:space="preserve"> </w:t>
      </w:r>
      <w:proofErr w:type="spellStart"/>
      <w:r w:rsidRPr="00144273">
        <w:rPr>
          <w:bCs/>
          <w:i/>
          <w:lang w:val="en-US"/>
        </w:rPr>
        <w:t>Secție</w:t>
      </w:r>
      <w:r w:rsidR="00A02BEF">
        <w:rPr>
          <w:bCs/>
          <w:i/>
          <w:lang w:val="en-US"/>
        </w:rPr>
        <w:t>i</w:t>
      </w:r>
      <w:proofErr w:type="spellEnd"/>
      <w:r w:rsidRPr="00144273">
        <w:rPr>
          <w:bCs/>
          <w:i/>
          <w:lang w:val="en-US"/>
        </w:rPr>
        <w:t xml:space="preserve"> </w:t>
      </w:r>
      <w:proofErr w:type="spellStart"/>
      <w:r w:rsidRPr="00144273">
        <w:rPr>
          <w:bCs/>
          <w:i/>
          <w:lang w:val="en-US"/>
        </w:rPr>
        <w:t>construcții</w:t>
      </w:r>
      <w:proofErr w:type="spellEnd"/>
      <w:r w:rsidRPr="00144273">
        <w:rPr>
          <w:bCs/>
          <w:i/>
          <w:lang w:val="en-US"/>
        </w:rPr>
        <w:t xml:space="preserve">, </w:t>
      </w:r>
      <w:proofErr w:type="spellStart"/>
      <w:r w:rsidRPr="00144273">
        <w:rPr>
          <w:bCs/>
          <w:i/>
          <w:lang w:val="en-US"/>
        </w:rPr>
        <w:t>gospodărie</w:t>
      </w:r>
      <w:proofErr w:type="spellEnd"/>
      <w:r w:rsidRPr="00144273">
        <w:rPr>
          <w:bCs/>
          <w:i/>
          <w:lang w:val="en-US"/>
        </w:rPr>
        <w:t xml:space="preserve"> </w:t>
      </w:r>
      <w:proofErr w:type="spellStart"/>
      <w:r w:rsidRPr="00144273">
        <w:rPr>
          <w:bCs/>
          <w:i/>
          <w:lang w:val="en-US"/>
        </w:rPr>
        <w:t>comunală</w:t>
      </w:r>
      <w:proofErr w:type="spellEnd"/>
      <w:r w:rsidRPr="00144273">
        <w:rPr>
          <w:bCs/>
          <w:i/>
          <w:lang w:val="en-US"/>
        </w:rPr>
        <w:t xml:space="preserve"> </w:t>
      </w:r>
      <w:proofErr w:type="spellStart"/>
      <w:r w:rsidRPr="00144273">
        <w:rPr>
          <w:bCs/>
          <w:i/>
          <w:lang w:val="en-US"/>
        </w:rPr>
        <w:t>și</w:t>
      </w:r>
      <w:proofErr w:type="spellEnd"/>
      <w:r w:rsidRPr="00144273">
        <w:rPr>
          <w:bCs/>
          <w:i/>
          <w:lang w:val="en-US"/>
        </w:rPr>
        <w:t xml:space="preserve"> </w:t>
      </w:r>
      <w:proofErr w:type="spellStart"/>
      <w:r w:rsidRPr="00144273">
        <w:rPr>
          <w:bCs/>
          <w:i/>
          <w:lang w:val="en-US"/>
        </w:rPr>
        <w:t>drumuri</w:t>
      </w:r>
      <w:proofErr w:type="spellEnd"/>
    </w:p>
    <w:p w:rsidR="00A02BEF" w:rsidRPr="00144273" w:rsidRDefault="00A02BEF" w:rsidP="00A02BEF">
      <w:pPr>
        <w:pStyle w:val="Listparagraf"/>
        <w:tabs>
          <w:tab w:val="left" w:pos="426"/>
        </w:tabs>
        <w:spacing w:line="276" w:lineRule="auto"/>
        <w:ind w:left="540" w:right="-613"/>
        <w:jc w:val="both"/>
        <w:rPr>
          <w:bCs/>
          <w:lang w:val="en-US"/>
        </w:rPr>
      </w:pPr>
    </w:p>
    <w:p w:rsidR="000902CA" w:rsidRDefault="000902CA" w:rsidP="004E6198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 w:rsidRPr="00356AEC">
        <w:rPr>
          <w:bCs/>
          <w:lang w:val="en-US"/>
        </w:rPr>
        <w:t xml:space="preserve">2. Se </w:t>
      </w:r>
      <w:proofErr w:type="spellStart"/>
      <w:r w:rsidR="004E6198">
        <w:rPr>
          <w:bCs/>
          <w:lang w:val="en-US"/>
        </w:rPr>
        <w:t>stabilește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că</w:t>
      </w:r>
      <w:proofErr w:type="spellEnd"/>
      <w:r w:rsidR="004E6198">
        <w:rPr>
          <w:bCs/>
          <w:lang w:val="en-US"/>
        </w:rPr>
        <w:t xml:space="preserve">, </w:t>
      </w:r>
      <w:proofErr w:type="spellStart"/>
      <w:r w:rsidR="004E6198">
        <w:rPr>
          <w:bCs/>
          <w:lang w:val="en-US"/>
        </w:rPr>
        <w:t>în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caz</w:t>
      </w:r>
      <w:proofErr w:type="spellEnd"/>
      <w:r w:rsidR="004E6198">
        <w:rPr>
          <w:bCs/>
          <w:lang w:val="en-US"/>
        </w:rPr>
        <w:t xml:space="preserve"> de </w:t>
      </w:r>
      <w:proofErr w:type="spellStart"/>
      <w:r w:rsidR="004E6198">
        <w:rPr>
          <w:bCs/>
          <w:lang w:val="en-US"/>
        </w:rPr>
        <w:t>eliberare</w:t>
      </w:r>
      <w:proofErr w:type="spellEnd"/>
      <w:r w:rsidR="004E6198">
        <w:rPr>
          <w:bCs/>
          <w:lang w:val="en-US"/>
        </w:rPr>
        <w:t xml:space="preserve"> a </w:t>
      </w:r>
      <w:proofErr w:type="spellStart"/>
      <w:r w:rsidR="004E6198">
        <w:rPr>
          <w:bCs/>
          <w:lang w:val="en-US"/>
        </w:rPr>
        <w:t>membrilor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Comisiei</w:t>
      </w:r>
      <w:proofErr w:type="spellEnd"/>
      <w:r w:rsidR="004E6198">
        <w:rPr>
          <w:bCs/>
          <w:lang w:val="en-US"/>
        </w:rPr>
        <w:t xml:space="preserve"> din </w:t>
      </w:r>
      <w:proofErr w:type="spellStart"/>
      <w:r w:rsidR="004E6198">
        <w:rPr>
          <w:bCs/>
          <w:lang w:val="en-US"/>
        </w:rPr>
        <w:t>funcțiile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deținute</w:t>
      </w:r>
      <w:proofErr w:type="spellEnd"/>
      <w:r w:rsidR="004E6198">
        <w:rPr>
          <w:bCs/>
          <w:lang w:val="en-US"/>
        </w:rPr>
        <w:t xml:space="preserve">, </w:t>
      </w:r>
      <w:proofErr w:type="spellStart"/>
      <w:r w:rsidR="004E6198">
        <w:rPr>
          <w:bCs/>
          <w:lang w:val="en-US"/>
        </w:rPr>
        <w:t>atribuțiile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lor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în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cadrul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Comisiei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vor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fi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exercitate</w:t>
      </w:r>
      <w:proofErr w:type="spellEnd"/>
      <w:r w:rsidR="004E6198">
        <w:rPr>
          <w:bCs/>
          <w:lang w:val="en-US"/>
        </w:rPr>
        <w:t xml:space="preserve"> de </w:t>
      </w:r>
      <w:proofErr w:type="spellStart"/>
      <w:r w:rsidR="004E6198">
        <w:rPr>
          <w:bCs/>
          <w:lang w:val="en-US"/>
        </w:rPr>
        <w:t>persoanele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nou-desemnate</w:t>
      </w:r>
      <w:proofErr w:type="spellEnd"/>
      <w:r w:rsidR="004E6198">
        <w:rPr>
          <w:bCs/>
          <w:lang w:val="en-US"/>
        </w:rPr>
        <w:t xml:space="preserve">, </w:t>
      </w:r>
      <w:proofErr w:type="spellStart"/>
      <w:r w:rsidR="004E6198">
        <w:rPr>
          <w:bCs/>
          <w:lang w:val="en-US"/>
        </w:rPr>
        <w:t>fără</w:t>
      </w:r>
      <w:proofErr w:type="spellEnd"/>
      <w:r w:rsidR="004E6198">
        <w:rPr>
          <w:bCs/>
          <w:lang w:val="en-US"/>
        </w:rPr>
        <w:t xml:space="preserve"> a </w:t>
      </w:r>
      <w:proofErr w:type="spellStart"/>
      <w:r w:rsidR="004E6198">
        <w:rPr>
          <w:bCs/>
          <w:lang w:val="en-US"/>
        </w:rPr>
        <w:t>fi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emisă</w:t>
      </w:r>
      <w:proofErr w:type="spellEnd"/>
      <w:r w:rsidR="004E6198">
        <w:rPr>
          <w:bCs/>
          <w:lang w:val="en-US"/>
        </w:rPr>
        <w:t xml:space="preserve"> o </w:t>
      </w:r>
      <w:proofErr w:type="spellStart"/>
      <w:r w:rsidR="004E6198">
        <w:rPr>
          <w:bCs/>
          <w:lang w:val="en-US"/>
        </w:rPr>
        <w:t>nouă</w:t>
      </w:r>
      <w:proofErr w:type="spellEnd"/>
      <w:r w:rsidR="004E6198">
        <w:rPr>
          <w:bCs/>
          <w:lang w:val="en-US"/>
        </w:rPr>
        <w:t xml:space="preserve"> </w:t>
      </w:r>
      <w:proofErr w:type="spellStart"/>
      <w:r w:rsidR="004E6198">
        <w:rPr>
          <w:bCs/>
          <w:lang w:val="en-US"/>
        </w:rPr>
        <w:t>decizie</w:t>
      </w:r>
      <w:proofErr w:type="spellEnd"/>
      <w:r w:rsidR="004E6198">
        <w:rPr>
          <w:bCs/>
          <w:lang w:val="en-US"/>
        </w:rPr>
        <w:t xml:space="preserve">.                  </w:t>
      </w:r>
    </w:p>
    <w:p w:rsidR="000902CA" w:rsidRPr="00F37C2A" w:rsidRDefault="004E6198" w:rsidP="000902CA">
      <w:pPr>
        <w:tabs>
          <w:tab w:val="left" w:pos="426"/>
        </w:tabs>
        <w:spacing w:line="276" w:lineRule="auto"/>
        <w:ind w:left="-142" w:right="-613" w:firstLine="682"/>
        <w:jc w:val="both"/>
        <w:rPr>
          <w:bCs/>
          <w:lang w:val="en-US"/>
        </w:rPr>
      </w:pPr>
      <w:r>
        <w:rPr>
          <w:bCs/>
          <w:lang w:val="en-US"/>
        </w:rPr>
        <w:t>3</w:t>
      </w:r>
      <w:r w:rsidR="000902CA">
        <w:rPr>
          <w:bCs/>
          <w:lang w:val="en-US"/>
        </w:rPr>
        <w:t xml:space="preserve">. </w:t>
      </w:r>
      <w:r w:rsidR="000902CA" w:rsidRPr="00356AEC">
        <w:rPr>
          <w:bCs/>
          <w:lang w:val="en-US"/>
        </w:rPr>
        <w:t xml:space="preserve"> </w:t>
      </w:r>
      <w:proofErr w:type="spellStart"/>
      <w:r w:rsidR="000902CA" w:rsidRPr="00356AEC">
        <w:rPr>
          <w:bCs/>
          <w:lang w:val="en-US"/>
        </w:rPr>
        <w:t>Controlul</w:t>
      </w:r>
      <w:proofErr w:type="spellEnd"/>
      <w:r w:rsidR="000902CA" w:rsidRPr="00356AEC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asupra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executării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prezentei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decizii</w:t>
      </w:r>
      <w:proofErr w:type="spellEnd"/>
      <w:r w:rsidR="000902CA">
        <w:rPr>
          <w:bCs/>
          <w:lang w:val="en-US"/>
        </w:rPr>
        <w:t xml:space="preserve"> se </w:t>
      </w:r>
      <w:proofErr w:type="spellStart"/>
      <w:r w:rsidR="000902CA">
        <w:rPr>
          <w:bCs/>
          <w:lang w:val="en-US"/>
        </w:rPr>
        <w:t>atribuie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dlui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144273">
        <w:rPr>
          <w:bCs/>
          <w:lang w:val="en-US"/>
        </w:rPr>
        <w:t>Dionisie</w:t>
      </w:r>
      <w:proofErr w:type="spellEnd"/>
      <w:r w:rsidR="00144273">
        <w:rPr>
          <w:bCs/>
          <w:lang w:val="en-US"/>
        </w:rPr>
        <w:t xml:space="preserve"> </w:t>
      </w:r>
      <w:proofErr w:type="spellStart"/>
      <w:r w:rsidR="00144273">
        <w:rPr>
          <w:bCs/>
          <w:lang w:val="en-US"/>
        </w:rPr>
        <w:t>Ternovschi</w:t>
      </w:r>
      <w:proofErr w:type="spellEnd"/>
      <w:r w:rsidR="000902CA">
        <w:rPr>
          <w:bCs/>
          <w:lang w:val="en-US"/>
        </w:rPr>
        <w:t xml:space="preserve">, </w:t>
      </w:r>
      <w:proofErr w:type="spellStart"/>
      <w:r w:rsidR="000902CA">
        <w:rPr>
          <w:bCs/>
          <w:lang w:val="en-US"/>
        </w:rPr>
        <w:t>președintele</w:t>
      </w:r>
      <w:proofErr w:type="spellEnd"/>
      <w:r w:rsidR="000902CA">
        <w:rPr>
          <w:bCs/>
          <w:lang w:val="en-US"/>
        </w:rPr>
        <w:t xml:space="preserve"> </w:t>
      </w:r>
      <w:proofErr w:type="spellStart"/>
      <w:r w:rsidR="000902CA">
        <w:rPr>
          <w:bCs/>
          <w:lang w:val="en-US"/>
        </w:rPr>
        <w:t>raionului</w:t>
      </w:r>
      <w:proofErr w:type="spellEnd"/>
      <w:r w:rsidR="000902CA" w:rsidRPr="00356AEC">
        <w:rPr>
          <w:bCs/>
          <w:lang w:val="en-US"/>
        </w:rPr>
        <w:t>.</w:t>
      </w:r>
    </w:p>
    <w:p w:rsidR="00B64182" w:rsidRPr="000675F6" w:rsidRDefault="00B64182" w:rsidP="00B64182">
      <w:pPr>
        <w:ind w:firstLine="851"/>
        <w:rPr>
          <w:lang w:val="en-US"/>
        </w:rPr>
      </w:pPr>
      <w:r>
        <w:rPr>
          <w:sz w:val="28"/>
          <w:szCs w:val="28"/>
          <w:lang w:val="ro-RO"/>
        </w:rPr>
        <w:t xml:space="preserve">  </w:t>
      </w:r>
      <w:r w:rsidRPr="00306A9B">
        <w:rPr>
          <w:sz w:val="28"/>
          <w:szCs w:val="28"/>
          <w:lang w:val="ro-RO"/>
        </w:rPr>
        <w:t xml:space="preserve">  </w:t>
      </w:r>
      <w:r>
        <w:rPr>
          <w:sz w:val="28"/>
          <w:szCs w:val="28"/>
          <w:lang w:val="ro-RO"/>
        </w:rPr>
        <w:t xml:space="preserve"> </w:t>
      </w:r>
      <w:r w:rsidRPr="00E24696">
        <w:rPr>
          <w:lang w:val="ro-RO"/>
        </w:rPr>
        <w:t xml:space="preserve">Preşedintele şedinţei                            </w:t>
      </w:r>
      <w:r>
        <w:rPr>
          <w:lang w:val="ro-RO"/>
        </w:rPr>
        <w:t xml:space="preserve">  </w:t>
      </w:r>
      <w:r w:rsidRPr="000675F6">
        <w:rPr>
          <w:lang w:val="en-US"/>
        </w:rPr>
        <w:t>______________________</w:t>
      </w:r>
    </w:p>
    <w:p w:rsidR="00B64182" w:rsidRPr="000675F6" w:rsidRDefault="00B64182" w:rsidP="00B64182">
      <w:pPr>
        <w:ind w:firstLine="851"/>
        <w:rPr>
          <w:lang w:val="en-US"/>
        </w:rPr>
      </w:pPr>
    </w:p>
    <w:p w:rsidR="00B64182" w:rsidRDefault="00B64182" w:rsidP="00B64182">
      <w:pPr>
        <w:ind w:firstLine="851"/>
        <w:rPr>
          <w:lang w:val="ro-RO"/>
        </w:rPr>
      </w:pPr>
      <w:r>
        <w:rPr>
          <w:lang w:val="ro-RO"/>
        </w:rPr>
        <w:t>Contrasemnează:</w:t>
      </w:r>
    </w:p>
    <w:p w:rsidR="00B64182" w:rsidRDefault="00B64182" w:rsidP="00B64182">
      <w:pPr>
        <w:ind w:firstLine="851"/>
        <w:rPr>
          <w:lang w:val="ro-RO"/>
        </w:rPr>
      </w:pPr>
      <w:r>
        <w:rPr>
          <w:lang w:val="ro-RO"/>
        </w:rPr>
        <w:t xml:space="preserve">        Secretara Consiliului raional                                          Rodica LIȚCAN  </w:t>
      </w:r>
    </w:p>
    <w:p w:rsidR="00B64182" w:rsidRDefault="00B64182" w:rsidP="00B64182">
      <w:pPr>
        <w:ind w:firstLine="851"/>
        <w:rPr>
          <w:lang w:val="ro-RO"/>
        </w:rPr>
      </w:pPr>
      <w:r>
        <w:rPr>
          <w:lang w:val="ro-RO"/>
        </w:rPr>
        <w:t xml:space="preserve"> </w:t>
      </w:r>
    </w:p>
    <w:p w:rsidR="000902CA" w:rsidRPr="00B64182" w:rsidRDefault="00B64182" w:rsidP="00B64182">
      <w:pPr>
        <w:ind w:firstLine="851"/>
        <w:rPr>
          <w:lang w:val="ro-RO"/>
        </w:rPr>
      </w:pPr>
      <w:r>
        <w:rPr>
          <w:lang w:val="ro-RO"/>
        </w:rPr>
        <w:t>Şefa  Secției juridică și resurse umane                                     Valentina PASCARU</w:t>
      </w:r>
    </w:p>
    <w:sectPr w:rsidR="000902CA" w:rsidRPr="00B64182" w:rsidSect="00A02BEF">
      <w:pgSz w:w="11906" w:h="16838"/>
      <w:pgMar w:top="993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587"/>
    <w:multiLevelType w:val="hybridMultilevel"/>
    <w:tmpl w:val="F946AE3A"/>
    <w:lvl w:ilvl="0" w:tplc="9FDC4628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902CA"/>
    <w:rsid w:val="00056559"/>
    <w:rsid w:val="000902CA"/>
    <w:rsid w:val="000C70F7"/>
    <w:rsid w:val="00144273"/>
    <w:rsid w:val="00207EA0"/>
    <w:rsid w:val="002B79FA"/>
    <w:rsid w:val="002C17E5"/>
    <w:rsid w:val="003227C0"/>
    <w:rsid w:val="00381C35"/>
    <w:rsid w:val="004E6198"/>
    <w:rsid w:val="00556A4B"/>
    <w:rsid w:val="00602CEF"/>
    <w:rsid w:val="006172D5"/>
    <w:rsid w:val="00735828"/>
    <w:rsid w:val="0075494F"/>
    <w:rsid w:val="007E2E51"/>
    <w:rsid w:val="00807062"/>
    <w:rsid w:val="00825551"/>
    <w:rsid w:val="008E386D"/>
    <w:rsid w:val="00A02BEF"/>
    <w:rsid w:val="00A775F4"/>
    <w:rsid w:val="00AF7CF6"/>
    <w:rsid w:val="00B64182"/>
    <w:rsid w:val="00BE0742"/>
    <w:rsid w:val="00C50CAF"/>
    <w:rsid w:val="00EB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90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2D77F-A0A9-4126-97FA-977893FD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2024-01-05T08:51:00Z</cp:lastPrinted>
  <dcterms:created xsi:type="dcterms:W3CDTF">2024-01-04T08:35:00Z</dcterms:created>
  <dcterms:modified xsi:type="dcterms:W3CDTF">2024-01-05T09:12:00Z</dcterms:modified>
</cp:coreProperties>
</file>